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E2A9B">
      <w:pPr>
        <w:rPr>
          <w:rFonts w:hint="default"/>
          <w:lang w:eastAsia="zh-CN"/>
        </w:rPr>
      </w:pPr>
    </w:p>
    <w:p w14:paraId="7A974044">
      <w:pPr>
        <w:pStyle w:val="3"/>
        <w:shd w:val="clear" w:color="auto" w:fill="FFFFFF"/>
        <w:spacing w:before="0" w:beforeAutospacing="0" w:after="0" w:afterAutospacing="0" w:line="540" w:lineRule="exact"/>
        <w:ind w:right="-141" w:rightChars="-44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1</w:t>
      </w:r>
    </w:p>
    <w:p w14:paraId="114C104E">
      <w:pPr>
        <w:pStyle w:val="3"/>
        <w:shd w:val="clear" w:color="auto" w:fill="FFFFFF"/>
        <w:spacing w:before="0" w:beforeAutospacing="0" w:after="0" w:afterAutospacing="0" w:line="540" w:lineRule="exact"/>
        <w:ind w:right="-141" w:rightChars="-44" w:firstLine="720" w:firstLineChars="20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  <w:t>企业申请房屋建筑和市政工程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检测</w:t>
      </w:r>
    </w:p>
    <w:p w14:paraId="1D051BE0">
      <w:pPr>
        <w:pStyle w:val="3"/>
        <w:shd w:val="clear" w:color="auto" w:fill="FFFFFF"/>
        <w:spacing w:before="0" w:beforeAutospacing="0" w:after="0" w:afterAutospacing="0" w:line="540" w:lineRule="exact"/>
        <w:ind w:right="-141" w:rightChars="-44" w:firstLine="720" w:firstLineChars="20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鉴定、勘察、设计、监理、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建筑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施工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  <w:t>应急抢险</w:t>
      </w:r>
    </w:p>
    <w:p w14:paraId="5257E97A">
      <w:pPr>
        <w:pStyle w:val="3"/>
        <w:shd w:val="clear" w:color="auto" w:fill="FFFFFF"/>
        <w:spacing w:before="0" w:beforeAutospacing="0" w:after="0" w:afterAutospacing="0" w:line="540" w:lineRule="exact"/>
        <w:ind w:right="-141" w:rightChars="-44" w:firstLine="720" w:firstLineChars="20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  <w:t>救灾工程队伍报送材料内容</w:t>
      </w:r>
    </w:p>
    <w:p w14:paraId="6C3F651A">
      <w:pPr>
        <w:pStyle w:val="3"/>
        <w:shd w:val="clear" w:color="auto" w:fill="FFFFFF"/>
        <w:spacing w:before="0" w:beforeAutospacing="0" w:after="0" w:afterAutospacing="0" w:line="540" w:lineRule="exact"/>
        <w:ind w:right="-141" w:rightChars="-44" w:firstLine="720" w:firstLineChars="200"/>
        <w:jc w:val="center"/>
        <w:rPr>
          <w:rFonts w:hint="default" w:ascii="Times New Roman" w:hAnsi="Times New Roman" w:eastAsia="新宋体" w:cs="Times New Roman"/>
          <w:b w:val="0"/>
          <w:bCs w:val="0"/>
          <w:color w:val="auto"/>
          <w:sz w:val="36"/>
          <w:szCs w:val="36"/>
        </w:rPr>
      </w:pPr>
    </w:p>
    <w:p w14:paraId="63E8EBFA">
      <w:pPr>
        <w:numPr>
          <w:ilvl w:val="0"/>
          <w:numId w:val="1"/>
        </w:numPr>
        <w:autoSpaceDE w:val="0"/>
        <w:autoSpaceDN w:val="0"/>
        <w:adjustRightInd w:val="0"/>
        <w:ind w:firstLine="1280" w:firstLineChars="4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吉林市建筑工程应急抢险队伍申请表</w:t>
      </w:r>
    </w:p>
    <w:p w14:paraId="31A0CE52">
      <w:pPr>
        <w:numPr>
          <w:ilvl w:val="0"/>
          <w:numId w:val="1"/>
        </w:numPr>
        <w:autoSpaceDE w:val="0"/>
        <w:autoSpaceDN w:val="0"/>
        <w:adjustRightInd w:val="0"/>
        <w:ind w:left="0" w:leftChars="0" w:firstLine="1280" w:firstLineChars="4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吉林市建筑工程应急抢险队伍自有机械设备配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 xml:space="preserve">     </w:t>
      </w:r>
    </w:p>
    <w:p w14:paraId="0FB5129F">
      <w:pPr>
        <w:numPr>
          <w:ilvl w:val="0"/>
          <w:numId w:val="0"/>
        </w:numPr>
        <w:autoSpaceDE w:val="0"/>
        <w:autoSpaceDN w:val="0"/>
        <w:adjustRightInd w:val="0"/>
        <w:ind w:firstLine="1600" w:firstLineChars="5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置表</w:t>
      </w:r>
    </w:p>
    <w:p w14:paraId="262FA27D">
      <w:pPr>
        <w:numPr>
          <w:ilvl w:val="0"/>
          <w:numId w:val="0"/>
        </w:numPr>
        <w:autoSpaceDE w:val="0"/>
        <w:autoSpaceDN w:val="0"/>
        <w:adjustRightInd w:val="0"/>
        <w:ind w:leftChars="4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吉林市建筑工程应急抢险专家推荐表</w:t>
      </w:r>
    </w:p>
    <w:p w14:paraId="1DE08E04">
      <w:pPr>
        <w:pStyle w:val="3"/>
        <w:shd w:val="clear" w:color="auto" w:fill="FFFFFF"/>
        <w:spacing w:before="0" w:beforeAutospacing="0" w:after="0" w:afterAutospacing="0" w:line="540" w:lineRule="exact"/>
        <w:ind w:right="-141" w:rightChars="-44" w:firstLine="1280" w:firstLineChars="4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企业营业执照和资质证书复印件。</w:t>
      </w:r>
    </w:p>
    <w:p w14:paraId="3C5BEF11">
      <w:pPr>
        <w:spacing w:line="540" w:lineRule="exact"/>
        <w:ind w:right="-141" w:rightChars="-44" w:firstLine="1280" w:firstLineChars="4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企业信用等级评价证明复印件。</w:t>
      </w:r>
    </w:p>
    <w:p w14:paraId="00F79338">
      <w:pPr>
        <w:spacing w:line="540" w:lineRule="exact"/>
        <w:ind w:right="-141" w:rightChars="-44" w:firstLine="1280" w:firstLineChars="4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企业申报前一年度无安全和质量重大事故证明。</w:t>
      </w:r>
    </w:p>
    <w:p w14:paraId="40E74C06">
      <w:pPr>
        <w:spacing w:line="540" w:lineRule="exact"/>
        <w:ind w:right="-141" w:rightChars="-44" w:firstLine="1280" w:firstLineChars="4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企业完成应急抢险救灾工程业绩。</w:t>
      </w:r>
    </w:p>
    <w:p w14:paraId="1873CC57">
      <w:pPr>
        <w:spacing w:line="540" w:lineRule="exact"/>
        <w:ind w:left="1600" w:leftChars="400" w:right="-141" w:rightChars="-44" w:hanging="320" w:hangingChars="1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企业近两年荣获省、市施工现场标准化示范工地证明复印件。</w:t>
      </w:r>
    </w:p>
    <w:p w14:paraId="2041A67B">
      <w:pPr>
        <w:spacing w:line="540" w:lineRule="exact"/>
        <w:ind w:left="1600" w:leftChars="400" w:right="-141" w:rightChars="-44" w:hanging="320" w:hangingChars="1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企业近两年荣获国家级、省级、市级工程质量奖项证明复印件。</w:t>
      </w:r>
    </w:p>
    <w:p w14:paraId="1B54EBF6">
      <w:pPr>
        <w:spacing w:line="540" w:lineRule="exact"/>
        <w:ind w:right="-141" w:rightChars="-44" w:firstLine="1280" w:firstLineChars="4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企业近两年荣获国家级、省、市级荣誉证明。</w:t>
      </w:r>
    </w:p>
    <w:p w14:paraId="24418D8F">
      <w:pPr>
        <w:spacing w:line="540" w:lineRule="exact"/>
        <w:ind w:right="-141" w:rightChars="-44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按照对应专业申报，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申报材料必须完备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（需盖公章）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，并且用A4纸，装订成册。</w:t>
      </w:r>
    </w:p>
    <w:p w14:paraId="3D0D3D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4F65D1"/>
    <w:multiLevelType w:val="singleLevel"/>
    <w:tmpl w:val="D24F65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33529"/>
    <w:rsid w:val="38D3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2024-11-22T07:12:00Z</dcterms:created>
  <dc:creator>༺༼࿅࿆࿄࿆齐彬࿄࿆࿅࿆༽༻</dc:creator>
  <cp:lastModifiedBy>༺༼࿅࿆࿄࿆齐彬࿄࿆࿅࿆༽༻</cp:lastModifiedBy>
  <dcterms:modified xsi:type="dcterms:W3CDTF">2024-11-22T07:12:15Z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8A5E8FAFDDFF4974B5AB2BF25ED7313E_11</vt:lpwstr>
  </property>
</Properties>
</file>